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3C" w:rsidRPr="0005423C" w:rsidRDefault="0005423C" w:rsidP="00EE4175">
      <w:pPr>
        <w:spacing w:before="100" w:beforeAutospacing="1" w:after="240" w:line="300" w:lineRule="atLeast"/>
        <w:jc w:val="center"/>
        <w:outlineLvl w:val="1"/>
        <w:rPr>
          <w:rFonts w:ascii="Arial" w:eastAsia="Times New Roman" w:hAnsi="Arial" w:cs="Arial"/>
          <w:b/>
          <w:sz w:val="27"/>
          <w:szCs w:val="27"/>
        </w:rPr>
      </w:pPr>
      <w:bookmarkStart w:id="0" w:name="_GoBack"/>
      <w:bookmarkEnd w:id="0"/>
      <w:r w:rsidRPr="0005423C">
        <w:rPr>
          <w:rFonts w:ascii="Arial" w:eastAsia="Times New Roman" w:hAnsi="Arial" w:cs="Arial"/>
          <w:b/>
          <w:sz w:val="27"/>
          <w:szCs w:val="27"/>
        </w:rPr>
        <w:t>201</w:t>
      </w:r>
      <w:r w:rsidR="00E64FEB">
        <w:rPr>
          <w:rFonts w:ascii="Arial" w:eastAsia="Times New Roman" w:hAnsi="Arial" w:cs="Arial"/>
          <w:b/>
          <w:sz w:val="27"/>
          <w:szCs w:val="27"/>
        </w:rPr>
        <w:t>6</w:t>
      </w:r>
      <w:r w:rsidRPr="0005423C">
        <w:rPr>
          <w:rFonts w:ascii="Arial" w:eastAsia="Times New Roman" w:hAnsi="Arial" w:cs="Arial"/>
          <w:b/>
          <w:sz w:val="27"/>
          <w:szCs w:val="27"/>
        </w:rPr>
        <w:t xml:space="preserve"> AP Exam schedule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2855"/>
        <w:gridCol w:w="1974"/>
        <w:gridCol w:w="996"/>
        <w:gridCol w:w="2818"/>
      </w:tblGrid>
      <w:tr w:rsidR="0005423C" w:rsidRPr="0005423C" w:rsidTr="00EA193A">
        <w:trPr>
          <w:tblHeader/>
        </w:trPr>
        <w:tc>
          <w:tcPr>
            <w:tcW w:w="1997" w:type="dxa"/>
            <w:shd w:val="clear" w:color="auto" w:fill="00B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Week 1 </w:t>
            </w:r>
          </w:p>
        </w:tc>
        <w:tc>
          <w:tcPr>
            <w:tcW w:w="4829" w:type="dxa"/>
            <w:gridSpan w:val="2"/>
            <w:shd w:val="clear" w:color="auto" w:fill="00B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Morning 8 a.m.</w:t>
            </w:r>
          </w:p>
        </w:tc>
        <w:tc>
          <w:tcPr>
            <w:tcW w:w="3814" w:type="dxa"/>
            <w:gridSpan w:val="2"/>
            <w:shd w:val="clear" w:color="auto" w:fill="00B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Afternoon 12 noon</w:t>
            </w:r>
          </w:p>
        </w:tc>
      </w:tr>
      <w:tr w:rsidR="0005423C" w:rsidRPr="0005423C" w:rsidTr="00EA193A">
        <w:trPr>
          <w:trHeight w:val="483"/>
        </w:trPr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225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Monday, May </w:t>
            </w:r>
            <w:r w:rsidR="00CA425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  <w:r w:rsidRPr="0005423C">
              <w:rPr>
                <w:rFonts w:ascii="Arial" w:eastAsia="Times New Roman" w:hAnsi="Arial" w:cs="Arial"/>
                <w:sz w:val="18"/>
                <w:szCs w:val="18"/>
              </w:rPr>
              <w:br/>
              <w:t>Environmental Science</w:t>
            </w:r>
          </w:p>
        </w:tc>
        <w:tc>
          <w:tcPr>
            <w:tcW w:w="381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Psychology</w:t>
            </w: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CA4253">
            <w:pPr>
              <w:spacing w:before="100" w:beforeAutospacing="1" w:after="225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Tuesday, May </w:t>
            </w:r>
            <w:r w:rsidR="00CA425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CA4253" w:rsidP="00CA4253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Computer Science A </w:t>
            </w:r>
            <w:r w:rsidRPr="0005423C">
              <w:rPr>
                <w:rFonts w:ascii="Arial" w:eastAsia="Times New Roman" w:hAnsi="Arial" w:cs="Arial"/>
                <w:sz w:val="18"/>
                <w:szCs w:val="18"/>
              </w:rPr>
              <w:br/>
              <w:t>Spanish Language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and Culture</w:t>
            </w:r>
          </w:p>
        </w:tc>
        <w:tc>
          <w:tcPr>
            <w:tcW w:w="381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4253" w:rsidRDefault="00CA4253" w:rsidP="00CA4253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Art History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A4253" w:rsidRDefault="00CA4253" w:rsidP="00CA425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Physics 1: Algebra-Based </w:t>
            </w:r>
          </w:p>
          <w:p w:rsidR="0005423C" w:rsidRPr="0005423C" w:rsidRDefault="00BF4EE6" w:rsidP="00934E6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225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Wednesday, May </w:t>
            </w:r>
            <w:r w:rsidR="00CA4253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BF4EE6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English Literature and Composition</w:t>
            </w:r>
          </w:p>
        </w:tc>
        <w:tc>
          <w:tcPr>
            <w:tcW w:w="381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E6D" w:rsidRDefault="00BF4EE6" w:rsidP="00BF4EE6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Japanese Language and Culture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F4EE6" w:rsidRPr="0005423C" w:rsidRDefault="00CA4253" w:rsidP="00934E6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Physics 2</w:t>
            </w:r>
            <w:r w:rsidR="00BF4EE6">
              <w:rPr>
                <w:rFonts w:ascii="Arial" w:eastAsia="Times New Roman" w:hAnsi="Arial" w:cs="Arial"/>
                <w:sz w:val="18"/>
                <w:szCs w:val="18"/>
              </w:rPr>
              <w:t>: Algebra-Based</w:t>
            </w: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225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Thursday, May </w:t>
            </w:r>
            <w:r w:rsidR="00CA4253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4253" w:rsidRPr="0005423C" w:rsidRDefault="00CA4253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Calculus AB</w:t>
            </w:r>
            <w:r w:rsidRPr="0005423C">
              <w:rPr>
                <w:rFonts w:ascii="Arial" w:eastAsia="Times New Roman" w:hAnsi="Arial" w:cs="Arial"/>
                <w:sz w:val="18"/>
                <w:szCs w:val="18"/>
              </w:rPr>
              <w:br/>
              <w:t>Calculus BC</w:t>
            </w:r>
          </w:p>
        </w:tc>
        <w:tc>
          <w:tcPr>
            <w:tcW w:w="381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Default="00CA4253" w:rsidP="00CA425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Chinese Language and Culture</w:t>
            </w:r>
          </w:p>
          <w:p w:rsidR="00CA4253" w:rsidRPr="0005423C" w:rsidRDefault="00CA4253" w:rsidP="00CA425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Seminar</w:t>
            </w:r>
          </w:p>
        </w:tc>
      </w:tr>
      <w:tr w:rsidR="0005423C" w:rsidRPr="0005423C" w:rsidTr="00EA193A">
        <w:tc>
          <w:tcPr>
            <w:tcW w:w="1997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225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Friday, May </w:t>
            </w:r>
            <w:r w:rsidR="00CA4253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EE6" w:rsidRDefault="00BF4EE6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German Language and Culture </w:t>
            </w:r>
          </w:p>
          <w:p w:rsidR="0005423C" w:rsidRPr="0005423C" w:rsidRDefault="00BF4EE6" w:rsidP="00BF4EE6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United States History</w:t>
            </w:r>
          </w:p>
        </w:tc>
        <w:tc>
          <w:tcPr>
            <w:tcW w:w="381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BF4EE6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European History</w:t>
            </w:r>
          </w:p>
        </w:tc>
      </w:tr>
      <w:tr w:rsidR="0005423C" w:rsidRPr="0005423C" w:rsidTr="00EA193A">
        <w:tc>
          <w:tcPr>
            <w:tcW w:w="1997" w:type="dxa"/>
            <w:vMerge/>
            <w:shd w:val="clear" w:color="auto" w:fill="auto"/>
            <w:vAlign w:val="center"/>
            <w:hideMark/>
          </w:tcPr>
          <w:p w:rsidR="0005423C" w:rsidRPr="0005423C" w:rsidRDefault="0005423C" w:rsidP="000542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Studio Art—last day for Coordinators to submit digital portfolios (by 8 p.m. EDT) and to gather 2-D Design and Drawing students for physical portfolio assembly </w:t>
            </w:r>
          </w:p>
          <w:p w:rsidR="0005423C" w:rsidRPr="0005423C" w:rsidRDefault="0005423C" w:rsidP="0005423C">
            <w:pPr>
              <w:spacing w:before="120"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Teachers should have forwarded students' completed digital portfolios to Coordinators before this date. </w:t>
            </w:r>
          </w:p>
        </w:tc>
      </w:tr>
      <w:tr w:rsidR="0005423C" w:rsidRPr="0005423C" w:rsidTr="00EA193A">
        <w:trPr>
          <w:tblHeader/>
        </w:trPr>
        <w:tc>
          <w:tcPr>
            <w:tcW w:w="1997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23C">
              <w:br w:type="page"/>
            </w: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  <w:r w:rsidRPr="00054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Week 2 </w:t>
            </w:r>
          </w:p>
        </w:tc>
        <w:tc>
          <w:tcPr>
            <w:tcW w:w="2855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Morning 8 a.m.</w:t>
            </w:r>
          </w:p>
        </w:tc>
        <w:tc>
          <w:tcPr>
            <w:tcW w:w="2970" w:type="dxa"/>
            <w:gridSpan w:val="2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Afternoon 12 noon</w:t>
            </w:r>
          </w:p>
        </w:tc>
        <w:tc>
          <w:tcPr>
            <w:tcW w:w="2818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Afternoon 2 p.m.</w:t>
            </w: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CA4253" w:rsidP="00A8467A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Monday, May 9</w:t>
            </w:r>
            <w:r w:rsidR="0005423C"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Biology </w:t>
            </w:r>
            <w:r w:rsidRPr="0005423C">
              <w:rPr>
                <w:rFonts w:ascii="Arial" w:eastAsia="Times New Roman" w:hAnsi="Arial" w:cs="Arial"/>
                <w:sz w:val="18"/>
                <w:szCs w:val="18"/>
              </w:rPr>
              <w:br/>
              <w:t>Music Theory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Physics C: Mechanics</w:t>
            </w:r>
          </w:p>
        </w:tc>
        <w:tc>
          <w:tcPr>
            <w:tcW w:w="2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Physics C: Electricity and Magnetism</w:t>
            </w: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CA4253" w:rsidP="00A8467A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Tuesday, May 10</w:t>
            </w:r>
            <w:r w:rsidR="0005423C"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BF4EE6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United States Government and Politics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Default="0005423C" w:rsidP="00BF4EE6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French Language and Culture</w:t>
            </w:r>
          </w:p>
          <w:p w:rsidR="00F76D7F" w:rsidRPr="0005423C" w:rsidRDefault="00BF4EE6" w:rsidP="00BF4EE6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Spanish Literature and Culture</w:t>
            </w:r>
          </w:p>
        </w:tc>
        <w:tc>
          <w:tcPr>
            <w:tcW w:w="2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CA4253" w:rsidP="00A8467A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Wednesday, May 11</w:t>
            </w:r>
            <w:r w:rsidR="0005423C"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BF4EE6" w:rsidP="00BF4EE6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English Language and Composition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7F7F09" w:rsidP="00BF4EE6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Italian Language and Culture </w:t>
            </w:r>
            <w:r w:rsidRPr="0005423C">
              <w:rPr>
                <w:rFonts w:ascii="Arial" w:eastAsia="Times New Roman" w:hAnsi="Arial" w:cs="Arial"/>
                <w:sz w:val="18"/>
                <w:szCs w:val="18"/>
              </w:rPr>
              <w:br/>
              <w:t>Macroeconomics</w:t>
            </w:r>
          </w:p>
        </w:tc>
        <w:tc>
          <w:tcPr>
            <w:tcW w:w="2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CA4253" w:rsidP="00A8467A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Thursday, May 12</w:t>
            </w:r>
            <w:r w:rsidR="0005423C" w:rsidRPr="000542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BF4EE6" w:rsidP="00BF4EE6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Comparative Government and Politics</w:t>
            </w:r>
            <w:r w:rsidR="0005423C" w:rsidRPr="0005423C">
              <w:rPr>
                <w:rFonts w:ascii="Arial" w:eastAsia="Times New Roman" w:hAnsi="Arial" w:cs="Arial"/>
                <w:sz w:val="18"/>
                <w:szCs w:val="18"/>
              </w:rPr>
              <w:br/>
              <w:t>World History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7F7F09" w:rsidP="00BF4EE6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Statistics</w:t>
            </w:r>
          </w:p>
        </w:tc>
        <w:tc>
          <w:tcPr>
            <w:tcW w:w="2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423C" w:rsidRPr="0005423C" w:rsidTr="00EA193A">
        <w:tc>
          <w:tcPr>
            <w:tcW w:w="19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423C" w:rsidRPr="0005423C" w:rsidRDefault="00BF4EE6" w:rsidP="00A8467A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Friday, May 15</w:t>
            </w:r>
            <w:r w:rsidR="00CA425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7F7F09" w:rsidP="007F7F09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Human Geography </w:t>
            </w:r>
            <w:r w:rsidR="00BF4EE6" w:rsidRPr="0005423C">
              <w:rPr>
                <w:rFonts w:ascii="Arial" w:eastAsia="Times New Roman" w:hAnsi="Arial" w:cs="Arial"/>
                <w:sz w:val="18"/>
                <w:szCs w:val="18"/>
              </w:rPr>
              <w:t xml:space="preserve">Microeconomics </w:t>
            </w:r>
            <w:r w:rsidR="0005423C" w:rsidRPr="0005423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BF4EE6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23C">
              <w:rPr>
                <w:rFonts w:ascii="Arial" w:eastAsia="Times New Roman" w:hAnsi="Arial" w:cs="Arial"/>
                <w:sz w:val="18"/>
                <w:szCs w:val="18"/>
              </w:rPr>
              <w:t>Latin</w:t>
            </w:r>
          </w:p>
        </w:tc>
        <w:tc>
          <w:tcPr>
            <w:tcW w:w="2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423C" w:rsidRPr="0005423C" w:rsidRDefault="0005423C" w:rsidP="0005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5423C" w:rsidRPr="0005423C" w:rsidRDefault="0005423C" w:rsidP="0005423C">
      <w:pPr>
        <w:spacing w:after="12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5423C">
        <w:rPr>
          <w:rFonts w:ascii="Arial" w:eastAsia="Times New Roman" w:hAnsi="Arial" w:cs="Arial"/>
          <w:b/>
          <w:bCs/>
          <w:color w:val="333333"/>
          <w:sz w:val="18"/>
          <w:szCs w:val="18"/>
        </w:rPr>
        <w:t>Please note: </w:t>
      </w:r>
      <w:r w:rsidRPr="0005423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F044CF" w:rsidRPr="00F044CF" w:rsidRDefault="0005423C" w:rsidP="00F044CF">
      <w:pPr>
        <w:numPr>
          <w:ilvl w:val="0"/>
          <w:numId w:val="1"/>
        </w:numPr>
        <w:tabs>
          <w:tab w:val="clear" w:pos="720"/>
          <w:tab w:val="num" w:pos="630"/>
        </w:tabs>
        <w:spacing w:before="75" w:after="75" w:line="240" w:lineRule="atLeast"/>
        <w:ind w:left="540"/>
        <w:rPr>
          <w:rFonts w:ascii="Arial" w:eastAsia="Times New Roman" w:hAnsi="Arial" w:cs="Arial"/>
          <w:sz w:val="18"/>
          <w:szCs w:val="18"/>
        </w:rPr>
      </w:pPr>
      <w:r w:rsidRPr="0005423C">
        <w:rPr>
          <w:rFonts w:ascii="Arial" w:eastAsia="Times New Roman" w:hAnsi="Arial" w:cs="Arial"/>
          <w:sz w:val="18"/>
          <w:szCs w:val="18"/>
        </w:rPr>
        <w:t xml:space="preserve">Coordinators are responsible for notifying students when and where to report for the exams. </w:t>
      </w:r>
    </w:p>
    <w:p w:rsidR="00F044CF" w:rsidRPr="00F044CF" w:rsidRDefault="0005423C" w:rsidP="00F044CF">
      <w:pPr>
        <w:numPr>
          <w:ilvl w:val="0"/>
          <w:numId w:val="2"/>
        </w:numPr>
        <w:tabs>
          <w:tab w:val="clear" w:pos="605"/>
          <w:tab w:val="num" w:pos="630"/>
        </w:tabs>
        <w:spacing w:after="120" w:line="240" w:lineRule="auto"/>
        <w:ind w:left="540"/>
        <w:rPr>
          <w:rFonts w:ascii="Arial" w:hAnsi="Arial" w:cs="Arial"/>
          <w:sz w:val="18"/>
          <w:szCs w:val="18"/>
        </w:rPr>
      </w:pPr>
      <w:r w:rsidRPr="0005423C">
        <w:rPr>
          <w:rFonts w:ascii="Arial" w:eastAsia="Times New Roman" w:hAnsi="Arial" w:cs="Arial"/>
          <w:sz w:val="18"/>
          <w:szCs w:val="18"/>
        </w:rPr>
        <w:t xml:space="preserve">Early testing or testing at times other than those published by the College Board is not permitted under any circumstances. </w:t>
      </w:r>
    </w:p>
    <w:p w:rsidR="00F044CF" w:rsidRDefault="00F044CF" w:rsidP="00F044CF">
      <w:pPr>
        <w:numPr>
          <w:ilvl w:val="0"/>
          <w:numId w:val="2"/>
        </w:numPr>
        <w:tabs>
          <w:tab w:val="clear" w:pos="605"/>
          <w:tab w:val="num" w:pos="630"/>
        </w:tabs>
        <w:spacing w:after="120" w:line="240" w:lineRule="auto"/>
        <w:ind w:left="540"/>
        <w:rPr>
          <w:rFonts w:ascii="Arial" w:hAnsi="Arial" w:cs="Arial"/>
          <w:sz w:val="18"/>
          <w:szCs w:val="18"/>
        </w:rPr>
      </w:pPr>
      <w:r w:rsidRPr="00F044CF">
        <w:rPr>
          <w:rFonts w:ascii="Arial" w:eastAsia="Calibri" w:hAnsi="Arial" w:cs="Arial"/>
          <w:sz w:val="18"/>
          <w:szCs w:val="18"/>
        </w:rPr>
        <w:t xml:space="preserve">If you wish to take exams that are scheduled for the same time slot, contact your campus AP Coordinator for information about taking one of the exams during the late-testing period. </w:t>
      </w:r>
    </w:p>
    <w:p w:rsidR="009E1D21" w:rsidRPr="009E1D21" w:rsidRDefault="009E1D21" w:rsidP="00F044CF">
      <w:pPr>
        <w:numPr>
          <w:ilvl w:val="0"/>
          <w:numId w:val="2"/>
        </w:numPr>
        <w:tabs>
          <w:tab w:val="clear" w:pos="605"/>
          <w:tab w:val="num" w:pos="630"/>
        </w:tabs>
        <w:spacing w:after="120" w:line="240" w:lineRule="auto"/>
        <w:ind w:left="540"/>
        <w:rPr>
          <w:rFonts w:ascii="Arial" w:eastAsia="Calibri" w:hAnsi="Arial" w:cs="Arial"/>
          <w:sz w:val="18"/>
          <w:szCs w:val="18"/>
        </w:rPr>
      </w:pPr>
      <w:r w:rsidRPr="009E1D21">
        <w:rPr>
          <w:rFonts w:ascii="Arial" w:eastAsia="Calibri" w:hAnsi="Arial" w:cs="Arial"/>
          <w:sz w:val="18"/>
          <w:szCs w:val="18"/>
        </w:rPr>
        <w:t>You may not take both Calculus AB and Calculus BC in one year</w:t>
      </w:r>
    </w:p>
    <w:p w:rsidR="0005423C" w:rsidRPr="0005423C" w:rsidRDefault="0005423C" w:rsidP="00F044CF">
      <w:pPr>
        <w:spacing w:before="75" w:after="75" w:line="240" w:lineRule="atLeast"/>
        <w:ind w:left="690"/>
        <w:rPr>
          <w:rFonts w:ascii="Arial" w:eastAsia="Times New Roman" w:hAnsi="Arial" w:cs="Arial"/>
          <w:color w:val="333333"/>
          <w:sz w:val="18"/>
          <w:szCs w:val="18"/>
        </w:rPr>
      </w:pPr>
    </w:p>
    <w:p w:rsidR="00886B4A" w:rsidRDefault="00886B4A"/>
    <w:sectPr w:rsidR="00886B4A" w:rsidSect="007924AF">
      <w:pgSz w:w="12240" w:h="15840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E77"/>
    <w:multiLevelType w:val="hybridMultilevel"/>
    <w:tmpl w:val="76BC968E"/>
    <w:lvl w:ilvl="0" w:tplc="04090001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">
    <w:nsid w:val="487D2024"/>
    <w:multiLevelType w:val="multilevel"/>
    <w:tmpl w:val="72D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3C"/>
    <w:rsid w:val="0005423C"/>
    <w:rsid w:val="002F0398"/>
    <w:rsid w:val="002F263B"/>
    <w:rsid w:val="00342E24"/>
    <w:rsid w:val="003833AD"/>
    <w:rsid w:val="003E5E50"/>
    <w:rsid w:val="004B743E"/>
    <w:rsid w:val="00713DAD"/>
    <w:rsid w:val="00715AFE"/>
    <w:rsid w:val="007924AF"/>
    <w:rsid w:val="007F01F0"/>
    <w:rsid w:val="007F7F09"/>
    <w:rsid w:val="00886B4A"/>
    <w:rsid w:val="00916A5C"/>
    <w:rsid w:val="00934E6D"/>
    <w:rsid w:val="009E1D21"/>
    <w:rsid w:val="00A8467A"/>
    <w:rsid w:val="00B50A2E"/>
    <w:rsid w:val="00BF4EE6"/>
    <w:rsid w:val="00C369A9"/>
    <w:rsid w:val="00C75B01"/>
    <w:rsid w:val="00CA4253"/>
    <w:rsid w:val="00D56A80"/>
    <w:rsid w:val="00E64FEB"/>
    <w:rsid w:val="00EA193A"/>
    <w:rsid w:val="00EE4175"/>
    <w:rsid w:val="00F044CF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4A"/>
  </w:style>
  <w:style w:type="paragraph" w:styleId="Heading2">
    <w:name w:val="heading 2"/>
    <w:basedOn w:val="Normal"/>
    <w:link w:val="Heading2Char"/>
    <w:uiPriority w:val="9"/>
    <w:qFormat/>
    <w:rsid w:val="0005423C"/>
    <w:pPr>
      <w:spacing w:before="100" w:beforeAutospacing="1" w:after="240" w:line="300" w:lineRule="atLeast"/>
      <w:outlineLvl w:val="1"/>
    </w:pPr>
    <w:rPr>
      <w:rFonts w:ascii="Times New Roman" w:eastAsia="Times New Roman" w:hAnsi="Times New Roman" w:cs="Times New Roman"/>
      <w:color w:val="0E407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23C"/>
    <w:rPr>
      <w:rFonts w:ascii="Times New Roman" w:eastAsia="Times New Roman" w:hAnsi="Times New Roman" w:cs="Times New Roman"/>
      <w:color w:val="0E4070"/>
      <w:sz w:val="27"/>
      <w:szCs w:val="27"/>
    </w:rPr>
  </w:style>
  <w:style w:type="paragraph" w:styleId="NormalWeb">
    <w:name w:val="Normal (Web)"/>
    <w:basedOn w:val="Normal"/>
    <w:uiPriority w:val="99"/>
    <w:unhideWhenUsed/>
    <w:rsid w:val="0005423C"/>
    <w:pPr>
      <w:spacing w:before="100" w:beforeAutospacing="1" w:after="225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4A"/>
  </w:style>
  <w:style w:type="paragraph" w:styleId="Heading2">
    <w:name w:val="heading 2"/>
    <w:basedOn w:val="Normal"/>
    <w:link w:val="Heading2Char"/>
    <w:uiPriority w:val="9"/>
    <w:qFormat/>
    <w:rsid w:val="0005423C"/>
    <w:pPr>
      <w:spacing w:before="100" w:beforeAutospacing="1" w:after="240" w:line="300" w:lineRule="atLeast"/>
      <w:outlineLvl w:val="1"/>
    </w:pPr>
    <w:rPr>
      <w:rFonts w:ascii="Times New Roman" w:eastAsia="Times New Roman" w:hAnsi="Times New Roman" w:cs="Times New Roman"/>
      <w:color w:val="0E407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23C"/>
    <w:rPr>
      <w:rFonts w:ascii="Times New Roman" w:eastAsia="Times New Roman" w:hAnsi="Times New Roman" w:cs="Times New Roman"/>
      <w:color w:val="0E4070"/>
      <w:sz w:val="27"/>
      <w:szCs w:val="27"/>
    </w:rPr>
  </w:style>
  <w:style w:type="paragraph" w:styleId="NormalWeb">
    <w:name w:val="Normal (Web)"/>
    <w:basedOn w:val="Normal"/>
    <w:uiPriority w:val="99"/>
    <w:unhideWhenUsed/>
    <w:rsid w:val="0005423C"/>
    <w:pPr>
      <w:spacing w:before="100" w:beforeAutospacing="1" w:after="225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542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pmckenna</dc:creator>
  <cp:lastModifiedBy>CCISD Tech</cp:lastModifiedBy>
  <cp:revision>2</cp:revision>
  <cp:lastPrinted>2014-08-05T20:33:00Z</cp:lastPrinted>
  <dcterms:created xsi:type="dcterms:W3CDTF">2016-02-09T13:31:00Z</dcterms:created>
  <dcterms:modified xsi:type="dcterms:W3CDTF">2016-02-09T13:31:00Z</dcterms:modified>
</cp:coreProperties>
</file>